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BEE8" w14:textId="77777777" w:rsidR="00C11B9F" w:rsidRPr="00DA34AD" w:rsidRDefault="00C11B9F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color w:val="000000" w:themeColor="text1"/>
          <w:sz w:val="20"/>
          <w:szCs w:val="20"/>
        </w:rPr>
      </w:pPr>
      <w:r w:rsidRPr="00DA34AD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Pr="00DA34A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3579A060" w14:textId="77777777" w:rsidR="00C11B9F" w:rsidRPr="004642F3" w:rsidRDefault="00C11B9F" w:rsidP="00C11B9F">
      <w:pPr>
        <w:pStyle w:val="Encabezado"/>
        <w:jc w:val="right"/>
        <w:rPr>
          <w:rFonts w:ascii="Arial Narrow" w:hAnsi="Arial Narrow"/>
          <w:b/>
          <w:color w:val="000000" w:themeColor="text1"/>
          <w:sz w:val="18"/>
          <w:szCs w:val="20"/>
        </w:rPr>
      </w:pPr>
      <w:r w:rsidRPr="004642F3">
        <w:rPr>
          <w:rFonts w:cs="Arial"/>
          <w:b/>
          <w:color w:val="000000" w:themeColor="text1"/>
          <w:sz w:val="20"/>
          <w:szCs w:val="20"/>
        </w:rPr>
        <w:t>ANEXO 4</w:t>
      </w:r>
      <w:r w:rsidRPr="004642F3">
        <w:rPr>
          <w:rFonts w:ascii="Arial Narrow" w:hAnsi="Arial Narrow"/>
          <w:b/>
          <w:color w:val="000000" w:themeColor="text1"/>
          <w:sz w:val="18"/>
          <w:szCs w:val="20"/>
        </w:rPr>
        <w:t xml:space="preserve"> </w:t>
      </w:r>
    </w:p>
    <w:p w14:paraId="3F8E6D59" w14:textId="77777777" w:rsidR="00C11B9F" w:rsidRPr="004642F3" w:rsidRDefault="00C11B9F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14:paraId="034043F7" w14:textId="3F050B47" w:rsidR="00B45254" w:rsidRPr="004642F3" w:rsidRDefault="003D3AD6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ANEXO 4</w:t>
      </w:r>
      <w:r w:rsidR="00DF0D4B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</w:t>
      </w:r>
      <w:r w:rsidR="00B45254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642F3">
        <w:rPr>
          <w:color w:val="000000" w:themeColor="text1"/>
          <w:sz w:val="20"/>
          <w:szCs w:val="20"/>
        </w:rPr>
        <w:t>Proceso</w:t>
      </w:r>
      <w:r w:rsidRPr="004642F3">
        <w:rPr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8C002B5" w14:textId="290FD979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Cumplir estrictamente la Ley </w:t>
      </w:r>
      <w:r w:rsidR="00300E60" w:rsidRPr="004642F3">
        <w:rPr>
          <w:rFonts w:ascii="Arial" w:hAnsi="Arial" w:cs="Arial"/>
          <w:color w:val="000000" w:themeColor="text1"/>
          <w:sz w:val="20"/>
          <w:szCs w:val="20"/>
        </w:rPr>
        <w:t>a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Interpretar de buena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</w:t>
      </w:r>
      <w:r w:rsidR="0004530A" w:rsidRPr="004642F3">
        <w:rPr>
          <w:rFonts w:ascii="Arial" w:hAnsi="Arial" w:cs="Arial"/>
          <w:color w:val="000000" w:themeColor="text1"/>
          <w:sz w:val="20"/>
          <w:szCs w:val="20"/>
        </w:rPr>
        <w:t xml:space="preserve"> o adulteración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Igualmente se acepta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que,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AB556C" w:rsidRPr="004642F3">
        <w:rPr>
          <w:rFonts w:ascii="Arial" w:hAnsi="Arial" w:cs="Arial"/>
          <w:color w:val="000000" w:themeColor="text1"/>
          <w:sz w:val="20"/>
          <w:szCs w:val="20"/>
        </w:rPr>
        <w:t xml:space="preserve">, primen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47801FFC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47801FFC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47801FFC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47801FFC">
        <w:rPr>
          <w:rFonts w:ascii="Arial" w:hAnsi="Arial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47801FFC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47801FFC">
        <w:rPr>
          <w:rFonts w:ascii="Arial" w:hAnsi="Arial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47801FFC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47801FFC">
        <w:rPr>
          <w:rFonts w:ascii="Arial" w:hAnsi="Arial" w:cs="Arial"/>
          <w:color w:val="000000" w:themeColor="text1"/>
          <w:sz w:val="20"/>
          <w:szCs w:val="20"/>
        </w:rPr>
        <w:t xml:space="preserve">permita participar en el </w:t>
      </w:r>
      <w:r w:rsidR="00291448" w:rsidRPr="47801FFC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47801FFC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47801FFC">
        <w:rPr>
          <w:rFonts w:ascii="Arial" w:hAnsi="Arial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47801FFC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47801FFC">
        <w:rPr>
          <w:rFonts w:ascii="Arial" w:hAnsi="Arial" w:cs="Arial"/>
          <w:color w:val="000000" w:themeColor="text1"/>
          <w:sz w:val="20"/>
          <w:szCs w:val="20"/>
        </w:rPr>
        <w:t>permita ejecutar todas las</w:t>
      </w:r>
      <w:r w:rsidR="00D60C2A" w:rsidRPr="47801FFC">
        <w:rPr>
          <w:rFonts w:ascii="Arial" w:hAnsi="Arial" w:cs="Arial"/>
          <w:color w:val="000000" w:themeColor="text1"/>
          <w:sz w:val="20"/>
          <w:szCs w:val="20"/>
        </w:rPr>
        <w:t xml:space="preserve"> obligaciones contenidas en el C</w:t>
      </w:r>
      <w:r w:rsidRPr="47801FFC">
        <w:rPr>
          <w:rFonts w:ascii="Arial" w:hAnsi="Arial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47801FFC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47801FFC">
        <w:rPr>
          <w:rFonts w:ascii="Arial" w:hAnsi="Arial" w:cs="Arial"/>
          <w:color w:val="000000" w:themeColor="text1"/>
          <w:sz w:val="20"/>
          <w:szCs w:val="20"/>
        </w:rPr>
        <w:t>cargo asociados a la ejecución de</w:t>
      </w:r>
      <w:r w:rsidR="00D60C2A" w:rsidRPr="47801F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0672" w:rsidRPr="47801FFC">
        <w:rPr>
          <w:rFonts w:ascii="Arial" w:hAnsi="Arial" w:cs="Arial"/>
          <w:color w:val="000000" w:themeColor="text1"/>
          <w:sz w:val="20"/>
          <w:szCs w:val="20"/>
        </w:rPr>
        <w:t xml:space="preserve">este. </w:t>
      </w:r>
    </w:p>
    <w:p w14:paraId="370C8647" w14:textId="3160BBB8" w:rsidR="4321F705" w:rsidRDefault="4321F705" w:rsidP="47801FFC">
      <w:pPr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47801FFC">
        <w:rPr>
          <w:rFonts w:ascii="Arial" w:eastAsia="Arial" w:hAnsi="Arial" w:cs="Arial"/>
          <w:color w:val="000000" w:themeColor="text1"/>
          <w:sz w:val="20"/>
          <w:szCs w:val="20"/>
        </w:rPr>
        <w:t>Respetar el régimen de libre 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</w:t>
      </w:r>
      <w:proofErr w:type="spellStart"/>
      <w:r w:rsidRPr="47801FFC">
        <w:rPr>
          <w:rFonts w:ascii="Arial" w:eastAsia="Arial" w:hAnsi="Arial" w:cs="Arial"/>
          <w:color w:val="000000" w:themeColor="text1"/>
          <w:sz w:val="20"/>
          <w:szCs w:val="20"/>
        </w:rPr>
        <w:t>o</w:t>
      </w:r>
      <w:proofErr w:type="spellEnd"/>
      <w:r w:rsidRPr="47801FFC">
        <w:rPr>
          <w:rFonts w:ascii="Arial" w:eastAsia="Arial" w:hAnsi="Arial" w:cs="Arial"/>
          <w:color w:val="000000" w:themeColor="text1"/>
          <w:sz w:val="20"/>
          <w:szCs w:val="20"/>
        </w:rPr>
        <w:t xml:space="preserve"> obtener ventajas al presentar la respectiva propuesta. </w:t>
      </w:r>
    </w:p>
    <w:p w14:paraId="7C79C2BB" w14:textId="44B1AEE7" w:rsidR="4321F705" w:rsidRDefault="4321F705" w:rsidP="47801FFC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47801FFC">
        <w:rPr>
          <w:rFonts w:ascii="Arial" w:eastAsia="Arial" w:hAnsi="Arial" w:cs="Arial"/>
          <w:color w:val="000000" w:themeColor="text1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</w:p>
    <w:p w14:paraId="3815A31D" w14:textId="37D1D494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así como frente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a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Proponentes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 En caso de desacuerdo interponer los recursos o acciones que se consideren pertinentes</w:t>
      </w:r>
      <w:r w:rsidR="00825376"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términos de la Ley Aplicable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9AD92A" w14:textId="2C2DD003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642F3">
        <w:rPr>
          <w:rFonts w:ascii="Arial" w:hAnsi="Arial" w:cs="Arial"/>
          <w:color w:val="000000" w:themeColor="text1"/>
          <w:sz w:val="20"/>
          <w:szCs w:val="20"/>
        </w:rPr>
        <w:t xml:space="preserve">debatiremos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asuntos relacionados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</w:p>
    <w:p w14:paraId="4089E903" w14:textId="4B40673B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Solicitar o remitir a la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y canales previstos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 xml:space="preserve"> a ningún funcionario público,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ripción del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>ir a nuestros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3AB8BC1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divas</w:t>
      </w:r>
      <w:r w:rsidR="74039872" w:rsidRPr="004642F3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tome respecto de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642F3" w:rsidRDefault="00214236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642F3" w:rsidRDefault="00B45254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DC43C6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divas, </w:t>
      </w:r>
      <w:r w:rsidR="00333E1C" w:rsidRPr="004642F3">
        <w:rPr>
          <w:rFonts w:ascii="Arial" w:hAnsi="Arial" w:cs="Arial"/>
          <w:color w:val="000000" w:themeColor="text1"/>
          <w:sz w:val="20"/>
          <w:szCs w:val="20"/>
        </w:rPr>
        <w:t xml:space="preserve">regalos,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642F3" w:rsidRDefault="00E63AEB" w:rsidP="00627712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>ar conocimiento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a 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642F3" w:rsidRDefault="00B45254" w:rsidP="00D60C2A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>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involucrados en la estructuración, manejo y decisiones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 xml:space="preserve"> o direccionar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642F3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3AC34" w14:textId="77777777" w:rsidR="00D70DC2" w:rsidRDefault="00D70DC2" w:rsidP="006522CE">
      <w:pPr>
        <w:spacing w:after="0" w:line="240" w:lineRule="auto"/>
      </w:pPr>
      <w:r>
        <w:separator/>
      </w:r>
    </w:p>
  </w:endnote>
  <w:endnote w:type="continuationSeparator" w:id="0">
    <w:p w14:paraId="749DB082" w14:textId="77777777" w:rsidR="00D70DC2" w:rsidRDefault="00D70DC2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28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460"/>
      <w:gridCol w:w="767"/>
      <w:gridCol w:w="1472"/>
      <w:gridCol w:w="803"/>
      <w:gridCol w:w="305"/>
    </w:tblGrid>
    <w:tr w:rsidR="00EC2D6A" w:rsidRPr="00EC2D6A" w14:paraId="5E275A77" w14:textId="77777777" w:rsidTr="00EC2D6A">
      <w:trPr>
        <w:trHeight w:val="340"/>
      </w:trPr>
      <w:tc>
        <w:tcPr>
          <w:tcW w:w="21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319F2E0E" w14:textId="03B3495E" w:rsidR="00EC2D6A" w:rsidRPr="00EC2D6A" w:rsidRDefault="00EC2D6A" w:rsidP="00EC2D6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2D6A">
            <w:rPr>
              <w:rFonts w:ascii="Arial" w:eastAsia="Arial" w:hAnsi="Arial" w:cs="Arial"/>
              <w:b/>
              <w:sz w:val="16"/>
              <w:szCs w:val="16"/>
              <w:highlight w:val="lightGray"/>
            </w:rPr>
            <w:t>IDU-SAMC-XXXX-XXXX-20XX</w:t>
          </w:r>
        </w:p>
      </w:tc>
      <w:tc>
        <w:tcPr>
          <w:tcW w:w="36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C18569" w14:textId="2B3BD676" w:rsidR="00EC2D6A" w:rsidRPr="00EC2D6A" w:rsidRDefault="00EC2D6A" w:rsidP="00EC2D6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2D6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4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27E57D" w14:textId="1C7C14EA" w:rsidR="00EC2D6A" w:rsidRPr="00EC2D6A" w:rsidRDefault="00EC2D6A" w:rsidP="00EC2D6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C2D6A">
            <w:rPr>
              <w:rFonts w:ascii="Arial" w:eastAsia="Arial" w:hAnsi="Arial" w:cs="Arial"/>
              <w:sz w:val="16"/>
              <w:szCs w:val="16"/>
              <w:lang w:eastAsia="es-CO"/>
            </w:rPr>
            <w:t>CCE-EICP-IDI-09</w:t>
          </w:r>
        </w:p>
      </w:tc>
      <w:tc>
        <w:tcPr>
          <w:tcW w:w="73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9BA5CF" w14:textId="77777777" w:rsidR="00EC2D6A" w:rsidRPr="00EC2D6A" w:rsidRDefault="00EC2D6A" w:rsidP="00EC2D6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2D6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6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34AEEB" w14:textId="765A57A6" w:rsidR="00EC2D6A" w:rsidRPr="00EC2D6A" w:rsidRDefault="00EC2D6A" w:rsidP="00EC2D6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C2D6A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5B7695DC" w14:textId="77777777" w:rsidR="002252AC" w:rsidRDefault="002252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024B" w14:textId="77777777" w:rsidR="00D70DC2" w:rsidRDefault="00D70DC2" w:rsidP="006522CE">
      <w:pPr>
        <w:spacing w:after="0" w:line="240" w:lineRule="auto"/>
      </w:pPr>
      <w:r>
        <w:separator/>
      </w:r>
    </w:p>
  </w:footnote>
  <w:footnote w:type="continuationSeparator" w:id="0">
    <w:p w14:paraId="508AC212" w14:textId="77777777" w:rsidR="00D70DC2" w:rsidRDefault="00D70DC2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1"/>
      <w:gridCol w:w="1420"/>
      <w:gridCol w:w="2269"/>
      <w:gridCol w:w="1275"/>
      <w:gridCol w:w="1603"/>
    </w:tblGrid>
    <w:tr w:rsidR="0012775B" w:rsidRPr="0012775B" w14:paraId="27F23C26" w14:textId="77777777" w:rsidTr="0012775B">
      <w:trPr>
        <w:trHeight w:val="146"/>
        <w:jc w:val="center"/>
      </w:trPr>
      <w:tc>
        <w:tcPr>
          <w:tcW w:w="1281" w:type="pct"/>
          <w:vMerge w:val="restart"/>
        </w:tcPr>
        <w:p w14:paraId="4CAD5F6A" w14:textId="3FACEDA5" w:rsidR="0012775B" w:rsidRPr="0012775B" w:rsidRDefault="0012775B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12775B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6825AE34" wp14:editId="0898E3E0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9" w:type="pct"/>
          <w:gridSpan w:val="4"/>
          <w:shd w:val="clear" w:color="auto" w:fill="auto"/>
          <w:vAlign w:val="center"/>
        </w:tcPr>
        <w:p w14:paraId="349BAFF5" w14:textId="62395637" w:rsidR="0012775B" w:rsidRPr="0012775B" w:rsidRDefault="0012775B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12775B">
            <w:rPr>
              <w:rFonts w:cs="Arial"/>
              <w:b/>
              <w:color w:val="000000" w:themeColor="text1"/>
              <w:sz w:val="16"/>
              <w:szCs w:val="16"/>
            </w:rPr>
            <w:t>ANEXO 4 – PACTO DE TRANSPARENCIA</w:t>
          </w:r>
        </w:p>
        <w:p w14:paraId="53BA2A36" w14:textId="3C6FD8F5" w:rsidR="0012775B" w:rsidRPr="0012775B" w:rsidRDefault="0012775B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12775B">
            <w:rPr>
              <w:rFonts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3) </w:t>
          </w:r>
        </w:p>
      </w:tc>
    </w:tr>
    <w:tr w:rsidR="0012775B" w:rsidRPr="0012775B" w14:paraId="333BD578" w14:textId="77777777" w:rsidTr="0012775B">
      <w:trPr>
        <w:trHeight w:val="234"/>
        <w:jc w:val="center"/>
      </w:trPr>
      <w:tc>
        <w:tcPr>
          <w:tcW w:w="1281" w:type="pct"/>
          <w:vMerge/>
        </w:tcPr>
        <w:p w14:paraId="4A9E630F" w14:textId="77777777" w:rsidR="0012775B" w:rsidRPr="0012775B" w:rsidRDefault="0012775B" w:rsidP="00C11B9F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color w:val="000000" w:themeColor="text1"/>
              <w:sz w:val="18"/>
              <w:szCs w:val="18"/>
            </w:rPr>
          </w:pPr>
        </w:p>
      </w:tc>
      <w:tc>
        <w:tcPr>
          <w:tcW w:w="804" w:type="pct"/>
          <w:shd w:val="clear" w:color="auto" w:fill="auto"/>
          <w:vAlign w:val="center"/>
        </w:tcPr>
        <w:p w14:paraId="12FA522D" w14:textId="32323169" w:rsidR="0012775B" w:rsidRPr="0012775B" w:rsidRDefault="0012775B" w:rsidP="00C11B9F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color w:val="000000" w:themeColor="text1"/>
              <w:sz w:val="18"/>
              <w:szCs w:val="18"/>
            </w:rPr>
          </w:pPr>
          <w:r w:rsidRPr="0012775B">
            <w:rPr>
              <w:rFonts w:ascii="Arial" w:eastAsia="Arial" w:hAnsi="Arial" w:cs="Arial"/>
              <w:b/>
              <w:color w:val="000000" w:themeColor="text1"/>
              <w:sz w:val="18"/>
              <w:szCs w:val="18"/>
            </w:rPr>
            <w:t>Código</w:t>
          </w:r>
        </w:p>
      </w:tc>
      <w:tc>
        <w:tcPr>
          <w:tcW w:w="1285" w:type="pct"/>
          <w:shd w:val="clear" w:color="auto" w:fill="auto"/>
          <w:vAlign w:val="center"/>
        </w:tcPr>
        <w:p w14:paraId="282F500E" w14:textId="02E09916" w:rsidR="0012775B" w:rsidRPr="0012775B" w:rsidRDefault="0012775B" w:rsidP="00C11B9F">
          <w:pPr>
            <w:spacing w:after="4" w:line="249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</w:rPr>
          </w:pP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CCE-EICP-IDI-09</w:t>
          </w:r>
        </w:p>
      </w:tc>
      <w:tc>
        <w:tcPr>
          <w:tcW w:w="722" w:type="pct"/>
          <w:shd w:val="clear" w:color="auto" w:fill="auto"/>
          <w:vAlign w:val="center"/>
        </w:tcPr>
        <w:p w14:paraId="3A1EFC68" w14:textId="77777777" w:rsidR="0012775B" w:rsidRPr="0012775B" w:rsidRDefault="0012775B" w:rsidP="00C11B9F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color w:val="000000" w:themeColor="text1"/>
              <w:sz w:val="16"/>
              <w:szCs w:val="16"/>
            </w:rPr>
          </w:pPr>
          <w:r w:rsidRPr="0012775B">
            <w:rPr>
              <w:rFonts w:ascii="Arial" w:eastAsia="Arial" w:hAnsi="Arial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908" w:type="pct"/>
          <w:shd w:val="clear" w:color="auto" w:fill="auto"/>
          <w:vAlign w:val="center"/>
        </w:tcPr>
        <w:p w14:paraId="51C5FB05" w14:textId="77777777" w:rsidR="0012775B" w:rsidRPr="0012775B" w:rsidRDefault="0012775B" w:rsidP="00C11B9F">
          <w:pPr>
            <w:spacing w:after="4" w:line="249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</w:rPr>
          </w:pP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instrText xml:space="preserve"> PAGE </w:instrText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t>20</w:t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t xml:space="preserve"> de </w:t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t>20</w:t>
          </w: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12775B" w:rsidRPr="0012775B" w14:paraId="018CF98F" w14:textId="77777777" w:rsidTr="0012775B">
      <w:trPr>
        <w:trHeight w:val="73"/>
        <w:jc w:val="center"/>
      </w:trPr>
      <w:tc>
        <w:tcPr>
          <w:tcW w:w="1281" w:type="pct"/>
          <w:vMerge/>
        </w:tcPr>
        <w:p w14:paraId="0F8EBAA1" w14:textId="77777777" w:rsidR="0012775B" w:rsidRPr="0012775B" w:rsidRDefault="0012775B" w:rsidP="00C11B9F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color w:val="000000" w:themeColor="text1"/>
              <w:sz w:val="18"/>
              <w:szCs w:val="18"/>
            </w:rPr>
          </w:pPr>
        </w:p>
      </w:tc>
      <w:tc>
        <w:tcPr>
          <w:tcW w:w="804" w:type="pct"/>
          <w:shd w:val="clear" w:color="auto" w:fill="auto"/>
          <w:vAlign w:val="center"/>
        </w:tcPr>
        <w:p w14:paraId="19793097" w14:textId="394B0F17" w:rsidR="0012775B" w:rsidRPr="0012775B" w:rsidRDefault="0012775B" w:rsidP="00C11B9F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color w:val="000000" w:themeColor="text1"/>
              <w:sz w:val="18"/>
              <w:szCs w:val="18"/>
            </w:rPr>
          </w:pPr>
          <w:r w:rsidRPr="0012775B">
            <w:rPr>
              <w:rFonts w:ascii="Arial" w:eastAsia="Arial" w:hAnsi="Arial" w:cs="Arial"/>
              <w:b/>
              <w:color w:val="000000" w:themeColor="text1"/>
              <w:sz w:val="18"/>
              <w:szCs w:val="18"/>
            </w:rPr>
            <w:t>Versión No.</w:t>
          </w:r>
        </w:p>
      </w:tc>
      <w:tc>
        <w:tcPr>
          <w:tcW w:w="2915" w:type="pct"/>
          <w:gridSpan w:val="3"/>
          <w:shd w:val="clear" w:color="auto" w:fill="auto"/>
          <w:vAlign w:val="center"/>
        </w:tcPr>
        <w:p w14:paraId="5949DC15" w14:textId="079A63D7" w:rsidR="0012775B" w:rsidRPr="0012775B" w:rsidRDefault="0012775B" w:rsidP="00C11B9F">
          <w:pPr>
            <w:spacing w:after="4" w:line="249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</w:rPr>
          </w:pPr>
          <w:r w:rsidRPr="0012775B">
            <w:rPr>
              <w:rFonts w:ascii="Arial" w:eastAsia="Arial" w:hAnsi="Arial" w:cs="Arial"/>
              <w:color w:val="000000" w:themeColor="text1"/>
              <w:sz w:val="16"/>
              <w:szCs w:val="16"/>
            </w:rPr>
            <w:t>3</w:t>
          </w:r>
        </w:p>
      </w:tc>
    </w:tr>
  </w:tbl>
  <w:p w14:paraId="203A3043" w14:textId="06FC0DE9" w:rsidR="006522CE" w:rsidRPr="004642F3" w:rsidRDefault="006522CE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70147"/>
    <w:multiLevelType w:val="hybridMultilevel"/>
    <w:tmpl w:val="CF2AF9EE"/>
    <w:lvl w:ilvl="0" w:tplc="AD9E3102">
      <w:start w:val="6"/>
      <w:numFmt w:val="lowerRoman"/>
      <w:lvlText w:val="%1."/>
      <w:lvlJc w:val="right"/>
      <w:pPr>
        <w:ind w:left="502" w:hanging="360"/>
      </w:pPr>
      <w:rPr>
        <w:rFonts w:ascii="Arial" w:hAnsi="Arial" w:hint="default"/>
      </w:rPr>
    </w:lvl>
    <w:lvl w:ilvl="1" w:tplc="66C4E2DE">
      <w:start w:val="1"/>
      <w:numFmt w:val="lowerLetter"/>
      <w:lvlText w:val="%2."/>
      <w:lvlJc w:val="left"/>
      <w:pPr>
        <w:ind w:left="1440" w:hanging="360"/>
      </w:pPr>
    </w:lvl>
    <w:lvl w:ilvl="2" w:tplc="1DBC3E82">
      <w:start w:val="1"/>
      <w:numFmt w:val="lowerRoman"/>
      <w:lvlText w:val="%3."/>
      <w:lvlJc w:val="right"/>
      <w:pPr>
        <w:ind w:left="2160" w:hanging="180"/>
      </w:pPr>
    </w:lvl>
    <w:lvl w:ilvl="3" w:tplc="854C2200">
      <w:start w:val="1"/>
      <w:numFmt w:val="decimal"/>
      <w:lvlText w:val="%4."/>
      <w:lvlJc w:val="left"/>
      <w:pPr>
        <w:ind w:left="2880" w:hanging="360"/>
      </w:pPr>
    </w:lvl>
    <w:lvl w:ilvl="4" w:tplc="BB1E1916">
      <w:start w:val="1"/>
      <w:numFmt w:val="lowerLetter"/>
      <w:lvlText w:val="%5."/>
      <w:lvlJc w:val="left"/>
      <w:pPr>
        <w:ind w:left="3600" w:hanging="360"/>
      </w:pPr>
    </w:lvl>
    <w:lvl w:ilvl="5" w:tplc="E59EA2C4">
      <w:start w:val="1"/>
      <w:numFmt w:val="lowerRoman"/>
      <w:lvlText w:val="%6."/>
      <w:lvlJc w:val="right"/>
      <w:pPr>
        <w:ind w:left="4320" w:hanging="180"/>
      </w:pPr>
    </w:lvl>
    <w:lvl w:ilvl="6" w:tplc="E6DC4608">
      <w:start w:val="1"/>
      <w:numFmt w:val="decimal"/>
      <w:lvlText w:val="%7."/>
      <w:lvlJc w:val="left"/>
      <w:pPr>
        <w:ind w:left="5040" w:hanging="360"/>
      </w:pPr>
    </w:lvl>
    <w:lvl w:ilvl="7" w:tplc="F200A078">
      <w:start w:val="1"/>
      <w:numFmt w:val="lowerLetter"/>
      <w:lvlText w:val="%8."/>
      <w:lvlJc w:val="left"/>
      <w:pPr>
        <w:ind w:left="5760" w:hanging="360"/>
      </w:pPr>
    </w:lvl>
    <w:lvl w:ilvl="8" w:tplc="979A8B9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78116F6"/>
    <w:multiLevelType w:val="hybridMultilevel"/>
    <w:tmpl w:val="0A06E1D6"/>
    <w:lvl w:ilvl="0" w:tplc="5DC236A2">
      <w:start w:val="7"/>
      <w:numFmt w:val="lowerRoman"/>
      <w:lvlText w:val="%1."/>
      <w:lvlJc w:val="right"/>
      <w:pPr>
        <w:ind w:left="502" w:hanging="360"/>
      </w:pPr>
      <w:rPr>
        <w:rFonts w:ascii="Arial" w:hAnsi="Arial" w:hint="default"/>
      </w:rPr>
    </w:lvl>
    <w:lvl w:ilvl="1" w:tplc="2C5C147E">
      <w:start w:val="1"/>
      <w:numFmt w:val="lowerLetter"/>
      <w:lvlText w:val="%2."/>
      <w:lvlJc w:val="left"/>
      <w:pPr>
        <w:ind w:left="1440" w:hanging="360"/>
      </w:pPr>
    </w:lvl>
    <w:lvl w:ilvl="2" w:tplc="8E643750">
      <w:start w:val="1"/>
      <w:numFmt w:val="lowerRoman"/>
      <w:lvlText w:val="%3."/>
      <w:lvlJc w:val="right"/>
      <w:pPr>
        <w:ind w:left="2160" w:hanging="180"/>
      </w:pPr>
    </w:lvl>
    <w:lvl w:ilvl="3" w:tplc="6474530A">
      <w:start w:val="1"/>
      <w:numFmt w:val="decimal"/>
      <w:lvlText w:val="%4."/>
      <w:lvlJc w:val="left"/>
      <w:pPr>
        <w:ind w:left="2880" w:hanging="360"/>
      </w:pPr>
    </w:lvl>
    <w:lvl w:ilvl="4" w:tplc="283623DC">
      <w:start w:val="1"/>
      <w:numFmt w:val="lowerLetter"/>
      <w:lvlText w:val="%5."/>
      <w:lvlJc w:val="left"/>
      <w:pPr>
        <w:ind w:left="3600" w:hanging="360"/>
      </w:pPr>
    </w:lvl>
    <w:lvl w:ilvl="5" w:tplc="02E41DAE">
      <w:start w:val="1"/>
      <w:numFmt w:val="lowerRoman"/>
      <w:lvlText w:val="%6."/>
      <w:lvlJc w:val="right"/>
      <w:pPr>
        <w:ind w:left="4320" w:hanging="180"/>
      </w:pPr>
    </w:lvl>
    <w:lvl w:ilvl="6" w:tplc="E156211A">
      <w:start w:val="1"/>
      <w:numFmt w:val="decimal"/>
      <w:lvlText w:val="%7."/>
      <w:lvlJc w:val="left"/>
      <w:pPr>
        <w:ind w:left="5040" w:hanging="360"/>
      </w:pPr>
    </w:lvl>
    <w:lvl w:ilvl="7" w:tplc="5302D4E6">
      <w:start w:val="1"/>
      <w:numFmt w:val="lowerLetter"/>
      <w:lvlText w:val="%8."/>
      <w:lvlJc w:val="left"/>
      <w:pPr>
        <w:ind w:left="5760" w:hanging="360"/>
      </w:pPr>
    </w:lvl>
    <w:lvl w:ilvl="8" w:tplc="FFFAA186">
      <w:start w:val="1"/>
      <w:numFmt w:val="lowerRoman"/>
      <w:lvlText w:val="%9."/>
      <w:lvlJc w:val="right"/>
      <w:pPr>
        <w:ind w:left="6480" w:hanging="180"/>
      </w:pPr>
    </w:lvl>
  </w:abstractNum>
  <w:num w:numId="1" w16cid:durableId="269433232">
    <w:abstractNumId w:val="2"/>
  </w:num>
  <w:num w:numId="2" w16cid:durableId="1586376354">
    <w:abstractNumId w:val="0"/>
  </w:num>
  <w:num w:numId="3" w16cid:durableId="115485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0472A"/>
    <w:rsid w:val="0004530A"/>
    <w:rsid w:val="000F4063"/>
    <w:rsid w:val="0012775B"/>
    <w:rsid w:val="00132DDE"/>
    <w:rsid w:val="00133D38"/>
    <w:rsid w:val="001457BB"/>
    <w:rsid w:val="00147837"/>
    <w:rsid w:val="0016183F"/>
    <w:rsid w:val="001C06D2"/>
    <w:rsid w:val="001C5E0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5CA5"/>
    <w:rsid w:val="00347006"/>
    <w:rsid w:val="003A0C40"/>
    <w:rsid w:val="003B3F14"/>
    <w:rsid w:val="003D3AD6"/>
    <w:rsid w:val="003F3F14"/>
    <w:rsid w:val="00402093"/>
    <w:rsid w:val="00406ABA"/>
    <w:rsid w:val="00413CA1"/>
    <w:rsid w:val="00430C44"/>
    <w:rsid w:val="004404E1"/>
    <w:rsid w:val="004642F3"/>
    <w:rsid w:val="00467AC1"/>
    <w:rsid w:val="004D3318"/>
    <w:rsid w:val="00545250"/>
    <w:rsid w:val="00550133"/>
    <w:rsid w:val="00594E0F"/>
    <w:rsid w:val="005F3EEA"/>
    <w:rsid w:val="00627712"/>
    <w:rsid w:val="006333AA"/>
    <w:rsid w:val="006522CE"/>
    <w:rsid w:val="00676733"/>
    <w:rsid w:val="00685359"/>
    <w:rsid w:val="0068560F"/>
    <w:rsid w:val="00693095"/>
    <w:rsid w:val="006E3E33"/>
    <w:rsid w:val="007235C7"/>
    <w:rsid w:val="00765F11"/>
    <w:rsid w:val="007705EB"/>
    <w:rsid w:val="007757C6"/>
    <w:rsid w:val="00783897"/>
    <w:rsid w:val="007D0F4E"/>
    <w:rsid w:val="00825376"/>
    <w:rsid w:val="00886FDE"/>
    <w:rsid w:val="00912B46"/>
    <w:rsid w:val="00966597"/>
    <w:rsid w:val="00977CBC"/>
    <w:rsid w:val="00A464DE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8610F"/>
    <w:rsid w:val="00C95212"/>
    <w:rsid w:val="00CD03C2"/>
    <w:rsid w:val="00CD56C6"/>
    <w:rsid w:val="00D60C2A"/>
    <w:rsid w:val="00D70DC2"/>
    <w:rsid w:val="00DA34AD"/>
    <w:rsid w:val="00DB3D75"/>
    <w:rsid w:val="00DC43C6"/>
    <w:rsid w:val="00DF0D4B"/>
    <w:rsid w:val="00E26383"/>
    <w:rsid w:val="00E63AEB"/>
    <w:rsid w:val="00E74761"/>
    <w:rsid w:val="00EC2D6A"/>
    <w:rsid w:val="00EC3706"/>
    <w:rsid w:val="00F042EB"/>
    <w:rsid w:val="00F61F23"/>
    <w:rsid w:val="00F70439"/>
    <w:rsid w:val="03AB8BC1"/>
    <w:rsid w:val="12E51FAD"/>
    <w:rsid w:val="1F27612C"/>
    <w:rsid w:val="4321F705"/>
    <w:rsid w:val="47801FF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4C475FA6-CD24-4F08-B81E-758F29FD2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1121</Words>
  <Characters>6171</Characters>
  <Application>Microsoft Office Word</Application>
  <DocSecurity>0</DocSecurity>
  <Lines>51</Lines>
  <Paragraphs>14</Paragraphs>
  <ScaleCrop>false</ScaleCrop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8</cp:revision>
  <cp:lastPrinted>2020-11-13T23:09:00Z</cp:lastPrinted>
  <dcterms:created xsi:type="dcterms:W3CDTF">2022-08-01T21:29:00Z</dcterms:created>
  <dcterms:modified xsi:type="dcterms:W3CDTF">2025-05-25T17:06:00Z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